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4310" w14:textId="010142F0" w:rsidR="00D86273" w:rsidRPr="00594E63" w:rsidRDefault="00166368" w:rsidP="00D86273">
      <w:pPr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>December 1</w:t>
      </w:r>
      <w:r w:rsidR="003574C5">
        <w:rPr>
          <w:rFonts w:asciiTheme="minorHAnsi" w:hAnsiTheme="minorHAnsi" w:cstheme="minorHAnsi"/>
          <w:szCs w:val="24"/>
        </w:rPr>
        <w:t>8</w:t>
      </w:r>
      <w:r w:rsidRPr="00594E63">
        <w:rPr>
          <w:rFonts w:asciiTheme="minorHAnsi" w:hAnsiTheme="minorHAnsi" w:cstheme="minorHAnsi"/>
          <w:szCs w:val="24"/>
        </w:rPr>
        <w:t>, 201</w:t>
      </w:r>
      <w:r w:rsidR="00E80227" w:rsidRPr="00594E63">
        <w:rPr>
          <w:rFonts w:asciiTheme="minorHAnsi" w:hAnsiTheme="minorHAnsi" w:cstheme="minorHAnsi"/>
          <w:szCs w:val="24"/>
        </w:rPr>
        <w:t>9</w:t>
      </w:r>
    </w:p>
    <w:p w14:paraId="00D881FA" w14:textId="77777777" w:rsidR="00D86273" w:rsidRPr="00594E63" w:rsidRDefault="00D86273" w:rsidP="00D86273">
      <w:pPr>
        <w:rPr>
          <w:rFonts w:asciiTheme="minorHAnsi" w:hAnsiTheme="minorHAnsi" w:cstheme="minorHAnsi"/>
          <w:b/>
          <w:i/>
          <w:szCs w:val="24"/>
        </w:rPr>
      </w:pPr>
    </w:p>
    <w:p w14:paraId="5602E196" w14:textId="715E50E8" w:rsidR="001C4B2C" w:rsidRPr="00594E63" w:rsidRDefault="009D42A7" w:rsidP="00D86273">
      <w:pPr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 xml:space="preserve">Dear </w:t>
      </w:r>
      <w:r w:rsidR="00166368" w:rsidRPr="00594E63">
        <w:rPr>
          <w:rFonts w:asciiTheme="minorHAnsi" w:hAnsiTheme="minorHAnsi" w:cstheme="minorHAnsi"/>
          <w:szCs w:val="24"/>
        </w:rPr>
        <w:t>Iowa Recreation and Health</w:t>
      </w:r>
      <w:r w:rsidRPr="00594E63">
        <w:rPr>
          <w:rFonts w:asciiTheme="minorHAnsi" w:hAnsiTheme="minorHAnsi" w:cstheme="minorHAnsi"/>
          <w:szCs w:val="24"/>
        </w:rPr>
        <w:t xml:space="preserve"> Services Provider</w:t>
      </w:r>
      <w:r w:rsidR="00594E63">
        <w:rPr>
          <w:rFonts w:asciiTheme="minorHAnsi" w:hAnsiTheme="minorHAnsi" w:cstheme="minorHAnsi"/>
          <w:szCs w:val="24"/>
        </w:rPr>
        <w:t>s</w:t>
      </w:r>
      <w:r w:rsidRPr="00594E63">
        <w:rPr>
          <w:rFonts w:asciiTheme="minorHAnsi" w:hAnsiTheme="minorHAnsi" w:cstheme="minorHAnsi"/>
          <w:szCs w:val="24"/>
        </w:rPr>
        <w:t>:</w:t>
      </w:r>
    </w:p>
    <w:p w14:paraId="13652D97" w14:textId="2E7896CB" w:rsidR="009D42A7" w:rsidRPr="00594E63" w:rsidRDefault="009D42A7" w:rsidP="00476552">
      <w:pPr>
        <w:pStyle w:val="ListParagraph"/>
        <w:spacing w:after="0" w:line="240" w:lineRule="auto"/>
        <w:ind w:left="0"/>
        <w:rPr>
          <w:rFonts w:asciiTheme="minorHAnsi" w:hAnsiTheme="minorHAnsi" w:cstheme="minorHAnsi"/>
          <w:bCs/>
          <w:iCs/>
          <w:sz w:val="24"/>
          <w:szCs w:val="24"/>
        </w:rPr>
      </w:pPr>
      <w:r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The Center for Disabilities and Development, Iowa’s University Center for Excellence in </w:t>
      </w:r>
      <w:r w:rsidR="00166368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Developmental </w:t>
      </w:r>
      <w:r w:rsidRPr="00594E63">
        <w:rPr>
          <w:rFonts w:asciiTheme="minorHAnsi" w:hAnsiTheme="minorHAnsi" w:cstheme="minorHAnsi"/>
          <w:bCs/>
          <w:iCs/>
          <w:sz w:val="24"/>
          <w:szCs w:val="24"/>
        </w:rPr>
        <w:t>Disability (UCE</w:t>
      </w:r>
      <w:r w:rsidR="00166368" w:rsidRPr="00594E63">
        <w:rPr>
          <w:rFonts w:asciiTheme="minorHAnsi" w:hAnsiTheme="minorHAnsi" w:cstheme="minorHAnsi"/>
          <w:bCs/>
          <w:iCs/>
          <w:sz w:val="24"/>
          <w:szCs w:val="24"/>
        </w:rPr>
        <w:t>D</w:t>
      </w:r>
      <w:r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D) </w:t>
      </w:r>
      <w:r w:rsidR="00AE7BA0" w:rsidRPr="00594E63">
        <w:rPr>
          <w:rFonts w:asciiTheme="minorHAnsi" w:hAnsiTheme="minorHAnsi" w:cstheme="minorHAnsi"/>
          <w:bCs/>
          <w:iCs/>
          <w:sz w:val="24"/>
          <w:szCs w:val="24"/>
        </w:rPr>
        <w:t>seeks to fund up to seven (7)</w:t>
      </w:r>
      <w:r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14F84" w:rsidRPr="00594E63">
        <w:rPr>
          <w:rFonts w:asciiTheme="minorHAnsi" w:hAnsiTheme="minorHAnsi" w:cstheme="minorHAnsi"/>
          <w:bCs/>
          <w:iCs/>
          <w:sz w:val="24"/>
          <w:szCs w:val="24"/>
        </w:rPr>
        <w:t>mini-grants of $4,000</w:t>
      </w:r>
      <w:r w:rsidR="00AE7BA0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each</w:t>
      </w:r>
      <w:r w:rsidR="00014F84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to </w:t>
      </w:r>
      <w:r w:rsidRPr="00594E63">
        <w:rPr>
          <w:rFonts w:asciiTheme="minorHAnsi" w:hAnsiTheme="minorHAnsi" w:cstheme="minorHAnsi"/>
          <w:bCs/>
          <w:iCs/>
          <w:sz w:val="24"/>
          <w:szCs w:val="24"/>
        </w:rPr>
        <w:t>community</w:t>
      </w:r>
      <w:r w:rsidR="00166368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recreation or health programs</w:t>
      </w:r>
      <w:r w:rsidR="00014F84" w:rsidRPr="00594E63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14F84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Funds are available to assist local entities in the development and sustainability of inclusive recreation and health programs or projects. </w:t>
      </w:r>
      <w:r w:rsidR="00E3148B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Applicants are advised to use the </w:t>
      </w:r>
      <w:hyperlink r:id="rId11" w:history="1">
        <w:r w:rsidR="00E3148B" w:rsidRPr="00594E63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Foundational Principles of Inclusive Recreation</w:t>
        </w:r>
      </w:hyperlink>
      <w:r w:rsidR="003F6E7B">
        <w:rPr>
          <w:rFonts w:asciiTheme="minorHAnsi" w:hAnsiTheme="minorHAnsi" w:cstheme="minorHAnsi"/>
          <w:bCs/>
          <w:iCs/>
          <w:sz w:val="24"/>
          <w:szCs w:val="24"/>
        </w:rPr>
        <w:t xml:space="preserve">, the </w:t>
      </w:r>
      <w:r w:rsidR="00E3148B" w:rsidRPr="00594E63">
        <w:rPr>
          <w:rFonts w:asciiTheme="minorHAnsi" w:hAnsiTheme="minorHAnsi" w:cstheme="minorHAnsi"/>
          <w:bCs/>
          <w:iCs/>
          <w:sz w:val="24"/>
          <w:szCs w:val="24"/>
        </w:rPr>
        <w:t>Center for Disease Control and Prevention’</w:t>
      </w:r>
      <w:r w:rsidR="00943535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s </w:t>
      </w:r>
      <w:hyperlink r:id="rId12" w:history="1">
        <w:r w:rsidR="00943535" w:rsidRPr="00594E63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Disability and Health</w:t>
        </w:r>
      </w:hyperlink>
      <w:r w:rsidR="003F6E7B">
        <w:rPr>
          <w:rFonts w:asciiTheme="minorHAnsi" w:hAnsiTheme="minorHAnsi" w:cstheme="minorHAnsi"/>
          <w:bCs/>
          <w:iCs/>
          <w:sz w:val="24"/>
          <w:szCs w:val="24"/>
        </w:rPr>
        <w:t xml:space="preserve"> website</w:t>
      </w:r>
      <w:r w:rsidR="00594E63">
        <w:rPr>
          <w:rFonts w:asciiTheme="minorHAnsi" w:hAnsiTheme="minorHAnsi" w:cstheme="minorHAnsi"/>
          <w:bCs/>
          <w:iCs/>
          <w:sz w:val="24"/>
          <w:szCs w:val="24"/>
        </w:rPr>
        <w:t xml:space="preserve">, resources from the </w:t>
      </w:r>
      <w:hyperlink r:id="rId13" w:history="1">
        <w:r w:rsidR="00594E63" w:rsidRPr="00594E63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National Center on Health, Physical Activity, and Disability</w:t>
        </w:r>
      </w:hyperlink>
      <w:r w:rsidR="00594E63">
        <w:rPr>
          <w:rFonts w:asciiTheme="minorHAnsi" w:hAnsiTheme="minorHAnsi" w:cstheme="minorHAnsi"/>
          <w:bCs/>
          <w:iCs/>
          <w:sz w:val="24"/>
          <w:szCs w:val="24"/>
        </w:rPr>
        <w:t>, or other resources</w:t>
      </w:r>
      <w:r w:rsidR="00943535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appropriate for the population </w:t>
      </w:r>
      <w:r w:rsidR="00E3148B" w:rsidRPr="00594E63">
        <w:rPr>
          <w:rFonts w:asciiTheme="minorHAnsi" w:hAnsiTheme="minorHAnsi" w:cstheme="minorHAnsi"/>
          <w:bCs/>
          <w:iCs/>
          <w:sz w:val="24"/>
          <w:szCs w:val="24"/>
        </w:rPr>
        <w:t>when creating a proposal.</w:t>
      </w:r>
    </w:p>
    <w:p w14:paraId="29E0C985" w14:textId="2F9FCBA8" w:rsidR="00014F84" w:rsidRPr="00594E63" w:rsidRDefault="00014F84" w:rsidP="009D42A7">
      <w:pPr>
        <w:pStyle w:val="ListParagraph"/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054CBCB" w14:textId="60494FB3" w:rsidR="00014F84" w:rsidRPr="00594E63" w:rsidRDefault="003F6E7B" w:rsidP="00476552">
      <w:pPr>
        <w:pStyle w:val="ListParagraph"/>
        <w:spacing w:after="0" w:line="240" w:lineRule="auto"/>
        <w:ind w:left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We seek activities</w:t>
      </w:r>
      <w:r w:rsidR="00014F84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includ</w:t>
      </w:r>
      <w:r w:rsidR="00DB79C3">
        <w:rPr>
          <w:rFonts w:asciiTheme="minorHAnsi" w:hAnsiTheme="minorHAnsi" w:cstheme="minorHAnsi"/>
          <w:bCs/>
          <w:iCs/>
          <w:sz w:val="24"/>
          <w:szCs w:val="24"/>
        </w:rPr>
        <w:t>ing</w:t>
      </w:r>
      <w:bookmarkStart w:id="0" w:name="_GoBack"/>
      <w:bookmarkEnd w:id="0"/>
      <w:r w:rsidR="00D75AE0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organizational assessment, policy development, </w:t>
      </w:r>
      <w:r w:rsidR="004D1158" w:rsidRPr="00594E63">
        <w:rPr>
          <w:rFonts w:asciiTheme="minorHAnsi" w:hAnsiTheme="minorHAnsi" w:cstheme="minorHAnsi"/>
          <w:bCs/>
          <w:iCs/>
          <w:sz w:val="24"/>
          <w:szCs w:val="24"/>
        </w:rPr>
        <w:t>community engagement</w:t>
      </w:r>
      <w:r w:rsidR="00594E63">
        <w:rPr>
          <w:rFonts w:asciiTheme="minorHAnsi" w:hAnsiTheme="minorHAnsi" w:cstheme="minorHAnsi"/>
          <w:bCs/>
          <w:iCs/>
          <w:sz w:val="24"/>
          <w:szCs w:val="24"/>
        </w:rPr>
        <w:t>,</w:t>
      </w:r>
      <w:r w:rsidR="004D1158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D75AE0" w:rsidRPr="00594E63">
        <w:rPr>
          <w:rFonts w:asciiTheme="minorHAnsi" w:hAnsiTheme="minorHAnsi" w:cstheme="minorHAnsi"/>
          <w:bCs/>
          <w:iCs/>
          <w:sz w:val="24"/>
          <w:szCs w:val="24"/>
        </w:rPr>
        <w:t>staff development, and program planning and implementation for inclusive recreation</w:t>
      </w:r>
      <w:r w:rsidR="0002677F">
        <w:rPr>
          <w:rFonts w:asciiTheme="minorHAnsi" w:hAnsiTheme="minorHAnsi" w:cstheme="minorHAnsi"/>
          <w:bCs/>
          <w:iCs/>
          <w:sz w:val="24"/>
          <w:szCs w:val="24"/>
        </w:rPr>
        <w:t xml:space="preserve"> or health</w:t>
      </w:r>
      <w:r w:rsidR="00AE7BA0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programs</w:t>
      </w:r>
      <w:r w:rsidR="00D75AE0" w:rsidRPr="00594E63">
        <w:rPr>
          <w:rFonts w:asciiTheme="minorHAnsi" w:hAnsiTheme="minorHAnsi" w:cstheme="minorHAnsi"/>
          <w:bCs/>
          <w:iCs/>
          <w:sz w:val="24"/>
          <w:szCs w:val="24"/>
        </w:rPr>
        <w:t>. Other activities leading toward sustainable</w:t>
      </w:r>
      <w:r w:rsidR="0002677F">
        <w:rPr>
          <w:rFonts w:asciiTheme="minorHAnsi" w:hAnsiTheme="minorHAnsi" w:cstheme="minorHAnsi"/>
          <w:bCs/>
          <w:iCs/>
          <w:sz w:val="24"/>
          <w:szCs w:val="24"/>
        </w:rPr>
        <w:t xml:space="preserve"> and</w:t>
      </w:r>
      <w:r w:rsidR="00D75AE0" w:rsidRPr="00594E63">
        <w:rPr>
          <w:rFonts w:asciiTheme="minorHAnsi" w:hAnsiTheme="minorHAnsi" w:cstheme="minorHAnsi"/>
          <w:bCs/>
          <w:iCs/>
          <w:sz w:val="24"/>
          <w:szCs w:val="24"/>
        </w:rPr>
        <w:t xml:space="preserve"> inclusive programs will also be considered. </w:t>
      </w:r>
    </w:p>
    <w:p w14:paraId="2B591E3E" w14:textId="77777777" w:rsidR="00E270EE" w:rsidRPr="003574C5" w:rsidRDefault="00E270EE" w:rsidP="009D42A7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693984DB" w14:textId="77777777" w:rsidR="00E270EE" w:rsidRPr="00594E63" w:rsidRDefault="00E270EE" w:rsidP="00E270EE">
      <w:pPr>
        <w:rPr>
          <w:rFonts w:asciiTheme="minorHAnsi" w:hAnsiTheme="minorHAnsi" w:cstheme="minorHAnsi"/>
          <w:b/>
          <w:szCs w:val="24"/>
        </w:rPr>
      </w:pPr>
      <w:r w:rsidRPr="00594E63">
        <w:rPr>
          <w:rFonts w:asciiTheme="minorHAnsi" w:hAnsiTheme="minorHAnsi" w:cstheme="minorHAnsi"/>
          <w:b/>
          <w:szCs w:val="24"/>
        </w:rPr>
        <w:t>Timeline</w:t>
      </w:r>
    </w:p>
    <w:p w14:paraId="5EAAA457" w14:textId="5F6138B2" w:rsidR="00E270EE" w:rsidRPr="00CB63C9" w:rsidRDefault="00E270EE" w:rsidP="00E270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  <w:r w:rsidRPr="00CB63C9">
        <w:rPr>
          <w:rFonts w:asciiTheme="minorHAnsi" w:hAnsiTheme="minorHAnsi" w:cstheme="minorHAnsi"/>
          <w:bCs/>
          <w:iCs/>
          <w:szCs w:val="24"/>
        </w:rPr>
        <w:t>December</w:t>
      </w:r>
      <w:r w:rsidR="00A809CA" w:rsidRPr="00CB63C9">
        <w:rPr>
          <w:rFonts w:asciiTheme="minorHAnsi" w:hAnsiTheme="minorHAnsi" w:cstheme="minorHAnsi"/>
          <w:bCs/>
          <w:iCs/>
          <w:szCs w:val="24"/>
        </w:rPr>
        <w:t xml:space="preserve"> </w:t>
      </w:r>
      <w:r w:rsidR="00C02D4D">
        <w:rPr>
          <w:rFonts w:asciiTheme="minorHAnsi" w:hAnsiTheme="minorHAnsi" w:cstheme="minorHAnsi"/>
          <w:bCs/>
          <w:iCs/>
          <w:szCs w:val="24"/>
        </w:rPr>
        <w:t>30</w:t>
      </w:r>
      <w:r w:rsidR="00A809CA" w:rsidRPr="00CB63C9">
        <w:rPr>
          <w:rFonts w:asciiTheme="minorHAnsi" w:hAnsiTheme="minorHAnsi" w:cstheme="minorHAnsi"/>
          <w:bCs/>
          <w:iCs/>
          <w:szCs w:val="24"/>
        </w:rPr>
        <w:t>,</w:t>
      </w:r>
      <w:r w:rsidRPr="00CB63C9">
        <w:rPr>
          <w:rFonts w:asciiTheme="minorHAnsi" w:hAnsiTheme="minorHAnsi" w:cstheme="minorHAnsi"/>
          <w:bCs/>
          <w:iCs/>
          <w:szCs w:val="24"/>
        </w:rPr>
        <w:t xml:space="preserve"> 20</w:t>
      </w:r>
      <w:r w:rsidR="00AA13CD">
        <w:rPr>
          <w:rFonts w:asciiTheme="minorHAnsi" w:hAnsiTheme="minorHAnsi" w:cstheme="minorHAnsi"/>
          <w:bCs/>
          <w:iCs/>
          <w:szCs w:val="24"/>
        </w:rPr>
        <w:t>19</w:t>
      </w:r>
      <w:r w:rsidRPr="00CB63C9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CB63C9">
        <w:rPr>
          <w:rFonts w:asciiTheme="minorHAnsi" w:hAnsiTheme="minorHAnsi" w:cstheme="minorHAnsi"/>
          <w:bCs/>
          <w:iCs/>
          <w:szCs w:val="24"/>
        </w:rPr>
        <w:tab/>
        <w:t xml:space="preserve">Request for Proposals released </w:t>
      </w:r>
    </w:p>
    <w:p w14:paraId="536F9531" w14:textId="6790F780" w:rsidR="00E270EE" w:rsidRPr="00594E63" w:rsidRDefault="00E270EE" w:rsidP="00A809CA">
      <w:pPr>
        <w:ind w:left="2160" w:hanging="2160"/>
        <w:rPr>
          <w:szCs w:val="24"/>
        </w:rPr>
      </w:pPr>
      <w:r w:rsidRPr="00CB63C9">
        <w:rPr>
          <w:rFonts w:asciiTheme="minorHAnsi" w:hAnsiTheme="minorHAnsi" w:cstheme="minorHAnsi"/>
          <w:bCs/>
          <w:iCs/>
          <w:szCs w:val="24"/>
        </w:rPr>
        <w:t xml:space="preserve">January </w:t>
      </w:r>
      <w:r w:rsidR="00791D1F">
        <w:rPr>
          <w:rFonts w:asciiTheme="minorHAnsi" w:hAnsiTheme="minorHAnsi" w:cstheme="minorHAnsi"/>
          <w:bCs/>
          <w:iCs/>
          <w:szCs w:val="24"/>
        </w:rPr>
        <w:t>9</w:t>
      </w:r>
      <w:r w:rsidR="00A809CA" w:rsidRPr="00CB63C9">
        <w:rPr>
          <w:rFonts w:asciiTheme="minorHAnsi" w:hAnsiTheme="minorHAnsi" w:cstheme="minorHAnsi"/>
          <w:bCs/>
          <w:iCs/>
          <w:szCs w:val="24"/>
        </w:rPr>
        <w:t xml:space="preserve">, </w:t>
      </w:r>
      <w:r w:rsidRPr="00CB63C9">
        <w:rPr>
          <w:rFonts w:asciiTheme="minorHAnsi" w:hAnsiTheme="minorHAnsi" w:cstheme="minorHAnsi"/>
          <w:bCs/>
          <w:iCs/>
          <w:szCs w:val="24"/>
        </w:rPr>
        <w:t xml:space="preserve">2020 </w:t>
      </w:r>
      <w:r w:rsidRPr="00CB63C9">
        <w:rPr>
          <w:rFonts w:asciiTheme="minorHAnsi" w:hAnsiTheme="minorHAnsi" w:cstheme="minorHAnsi"/>
          <w:bCs/>
          <w:iCs/>
          <w:szCs w:val="24"/>
        </w:rPr>
        <w:tab/>
        <w:t xml:space="preserve">Question and Answer </w:t>
      </w:r>
      <w:r w:rsidR="00A809CA" w:rsidRPr="00CB63C9">
        <w:rPr>
          <w:rFonts w:asciiTheme="minorHAnsi" w:hAnsiTheme="minorHAnsi" w:cstheme="minorHAnsi"/>
          <w:bCs/>
          <w:iCs/>
          <w:szCs w:val="24"/>
        </w:rPr>
        <w:t>Zoom Meeting</w:t>
      </w:r>
      <w:r w:rsidR="003574C5">
        <w:rPr>
          <w:rFonts w:asciiTheme="minorHAnsi" w:hAnsiTheme="minorHAnsi" w:cstheme="minorHAnsi"/>
          <w:bCs/>
          <w:iCs/>
          <w:szCs w:val="24"/>
        </w:rPr>
        <w:t xml:space="preserve"> on 1/</w:t>
      </w:r>
      <w:r w:rsidR="00791D1F">
        <w:rPr>
          <w:rFonts w:asciiTheme="minorHAnsi" w:hAnsiTheme="minorHAnsi" w:cstheme="minorHAnsi"/>
          <w:bCs/>
          <w:iCs/>
          <w:szCs w:val="24"/>
        </w:rPr>
        <w:t>9</w:t>
      </w:r>
      <w:r w:rsidR="003574C5">
        <w:rPr>
          <w:rFonts w:asciiTheme="minorHAnsi" w:hAnsiTheme="minorHAnsi" w:cstheme="minorHAnsi"/>
          <w:bCs/>
          <w:iCs/>
          <w:szCs w:val="24"/>
        </w:rPr>
        <w:t xml:space="preserve">/2019 at </w:t>
      </w:r>
      <w:r w:rsidR="00791D1F">
        <w:rPr>
          <w:rFonts w:asciiTheme="minorHAnsi" w:hAnsiTheme="minorHAnsi" w:cstheme="minorHAnsi"/>
          <w:bCs/>
          <w:iCs/>
          <w:szCs w:val="24"/>
        </w:rPr>
        <w:t>1</w:t>
      </w:r>
      <w:r w:rsidR="003574C5">
        <w:rPr>
          <w:rFonts w:asciiTheme="minorHAnsi" w:hAnsiTheme="minorHAnsi" w:cstheme="minorHAnsi"/>
          <w:bCs/>
          <w:iCs/>
          <w:szCs w:val="24"/>
        </w:rPr>
        <w:t>2:00 pm</w:t>
      </w:r>
      <w:r w:rsidR="00A809CA" w:rsidRPr="00CB63C9">
        <w:rPr>
          <w:rFonts w:asciiTheme="minorHAnsi" w:hAnsiTheme="minorHAnsi" w:cstheme="minorHAnsi"/>
          <w:bCs/>
          <w:iCs/>
          <w:szCs w:val="24"/>
        </w:rPr>
        <w:t xml:space="preserve">: </w:t>
      </w:r>
      <w:hyperlink r:id="rId14" w:history="1">
        <w:r w:rsidR="00A809CA" w:rsidRPr="00CB63C9">
          <w:rPr>
            <w:rStyle w:val="Hyperlink"/>
            <w:rFonts w:asciiTheme="minorHAnsi" w:eastAsiaTheme="minorEastAsia" w:hAnsiTheme="minorHAnsi" w:cstheme="minorHAnsi"/>
            <w:noProof/>
            <w:szCs w:val="24"/>
            <w:shd w:val="clear" w:color="auto" w:fill="FFFFFF"/>
          </w:rPr>
          <w:t>https://uiowa.zoom.us/j/5123980429</w:t>
        </w:r>
      </w:hyperlink>
      <w:r w:rsidR="00A809CA" w:rsidRPr="00CB63C9">
        <w:rPr>
          <w:rFonts w:asciiTheme="minorHAnsi" w:eastAsiaTheme="minorEastAsia" w:hAnsiTheme="minorHAnsi" w:cstheme="minorHAnsi"/>
          <w:noProof/>
          <w:color w:val="232333"/>
          <w:szCs w:val="24"/>
          <w:shd w:val="clear" w:color="auto" w:fill="FFFFFF"/>
        </w:rPr>
        <w:t xml:space="preserve"> or </w:t>
      </w:r>
      <w:r w:rsidR="00A809CA" w:rsidRPr="00CB63C9">
        <w:rPr>
          <w:rFonts w:asciiTheme="minorHAnsi" w:hAnsiTheme="minorHAnsi" w:cstheme="minorHAnsi"/>
          <w:szCs w:val="24"/>
        </w:rPr>
        <w:t>Phone: 646-876-9923 ID: 512-398-0429</w:t>
      </w:r>
    </w:p>
    <w:p w14:paraId="7ABB4EBE" w14:textId="58250640" w:rsidR="00E270EE" w:rsidRPr="00594E63" w:rsidRDefault="00E270EE" w:rsidP="003574C5">
      <w:pPr>
        <w:spacing w:line="276" w:lineRule="auto"/>
        <w:ind w:left="2160" w:hanging="2160"/>
        <w:rPr>
          <w:rFonts w:asciiTheme="minorHAnsi" w:hAnsiTheme="minorHAnsi" w:cstheme="minorHAnsi"/>
          <w:bCs/>
          <w:iCs/>
          <w:szCs w:val="24"/>
        </w:rPr>
      </w:pPr>
      <w:r w:rsidRPr="00594E63">
        <w:rPr>
          <w:rFonts w:asciiTheme="minorHAnsi" w:hAnsiTheme="minorHAnsi" w:cstheme="minorHAnsi"/>
          <w:bCs/>
          <w:iCs/>
          <w:szCs w:val="24"/>
        </w:rPr>
        <w:t xml:space="preserve">January </w:t>
      </w:r>
      <w:r w:rsidR="00A809CA" w:rsidRPr="00594E63">
        <w:rPr>
          <w:rFonts w:asciiTheme="minorHAnsi" w:hAnsiTheme="minorHAnsi" w:cstheme="minorHAnsi"/>
          <w:bCs/>
          <w:iCs/>
          <w:szCs w:val="24"/>
        </w:rPr>
        <w:t>2</w:t>
      </w:r>
      <w:r w:rsidR="00791D1F">
        <w:rPr>
          <w:rFonts w:asciiTheme="minorHAnsi" w:hAnsiTheme="minorHAnsi" w:cstheme="minorHAnsi"/>
          <w:bCs/>
          <w:iCs/>
          <w:szCs w:val="24"/>
        </w:rPr>
        <w:t>2</w:t>
      </w:r>
      <w:r w:rsidRPr="00594E63">
        <w:rPr>
          <w:rFonts w:asciiTheme="minorHAnsi" w:hAnsiTheme="minorHAnsi" w:cstheme="minorHAnsi"/>
          <w:bCs/>
          <w:iCs/>
          <w:szCs w:val="24"/>
        </w:rPr>
        <w:t xml:space="preserve">, 2020 </w:t>
      </w:r>
      <w:r w:rsidRPr="00594E63">
        <w:rPr>
          <w:rFonts w:asciiTheme="minorHAnsi" w:hAnsiTheme="minorHAnsi" w:cstheme="minorHAnsi"/>
          <w:bCs/>
          <w:iCs/>
          <w:szCs w:val="24"/>
        </w:rPr>
        <w:tab/>
        <w:t>Proposals</w:t>
      </w:r>
      <w:r w:rsidR="00594E63">
        <w:rPr>
          <w:rFonts w:asciiTheme="minorHAnsi" w:hAnsiTheme="minorHAnsi" w:cstheme="minorHAnsi"/>
          <w:bCs/>
          <w:iCs/>
          <w:szCs w:val="24"/>
        </w:rPr>
        <w:t xml:space="preserve"> d</w:t>
      </w:r>
      <w:r w:rsidRPr="00594E63">
        <w:rPr>
          <w:rFonts w:asciiTheme="minorHAnsi" w:hAnsiTheme="minorHAnsi" w:cstheme="minorHAnsi"/>
          <w:bCs/>
          <w:iCs/>
          <w:szCs w:val="24"/>
        </w:rPr>
        <w:t>ue by 5:00</w:t>
      </w:r>
      <w:r w:rsidR="00594E63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594E63">
        <w:rPr>
          <w:rFonts w:asciiTheme="minorHAnsi" w:hAnsiTheme="minorHAnsi" w:cstheme="minorHAnsi"/>
          <w:bCs/>
          <w:iCs/>
          <w:szCs w:val="24"/>
        </w:rPr>
        <w:t>pm.</w:t>
      </w:r>
      <w:r w:rsidR="003574C5">
        <w:rPr>
          <w:rFonts w:asciiTheme="minorHAnsi" w:hAnsiTheme="minorHAnsi" w:cstheme="minorHAnsi"/>
          <w:bCs/>
          <w:iCs/>
          <w:szCs w:val="24"/>
        </w:rPr>
        <w:t xml:space="preserve"> Apply: </w:t>
      </w:r>
      <w:hyperlink r:id="rId15" w:history="1">
        <w:r w:rsidR="003574C5" w:rsidRPr="008D021A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https://uiowa.qualtrics.com/jfe/form/SV_88GsmeB9ofcHxdz</w:t>
        </w:r>
      </w:hyperlink>
    </w:p>
    <w:p w14:paraId="7EC8B5F9" w14:textId="6424C621" w:rsidR="00E270EE" w:rsidRPr="00594E63" w:rsidRDefault="00E270EE" w:rsidP="00E270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  <w:r w:rsidRPr="00594E63">
        <w:rPr>
          <w:rFonts w:asciiTheme="minorHAnsi" w:hAnsiTheme="minorHAnsi" w:cstheme="minorHAnsi"/>
          <w:bCs/>
          <w:iCs/>
          <w:szCs w:val="24"/>
        </w:rPr>
        <w:t>January 31, 2020</w:t>
      </w:r>
      <w:r w:rsidRPr="00594E63">
        <w:rPr>
          <w:rFonts w:asciiTheme="minorHAnsi" w:hAnsiTheme="minorHAnsi" w:cstheme="minorHAnsi"/>
          <w:bCs/>
          <w:iCs/>
          <w:szCs w:val="24"/>
        </w:rPr>
        <w:tab/>
        <w:t>Notifications to awardees and others</w:t>
      </w:r>
      <w:r w:rsidR="00AA13CD">
        <w:rPr>
          <w:rFonts w:asciiTheme="minorHAnsi" w:hAnsiTheme="minorHAnsi" w:cstheme="minorHAnsi"/>
          <w:bCs/>
          <w:iCs/>
          <w:szCs w:val="24"/>
        </w:rPr>
        <w:t xml:space="preserve"> sent</w:t>
      </w:r>
    </w:p>
    <w:p w14:paraId="74FA0179" w14:textId="6D5CA431" w:rsidR="00E270EE" w:rsidRPr="00594E63" w:rsidRDefault="00E270EE" w:rsidP="00E270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  <w:r w:rsidRPr="00594E63">
        <w:rPr>
          <w:rFonts w:asciiTheme="minorHAnsi" w:hAnsiTheme="minorHAnsi" w:cstheme="minorHAnsi"/>
          <w:bCs/>
          <w:iCs/>
          <w:szCs w:val="24"/>
        </w:rPr>
        <w:t xml:space="preserve">February 1, 2020 </w:t>
      </w:r>
      <w:r w:rsidRPr="00594E63">
        <w:rPr>
          <w:rFonts w:asciiTheme="minorHAnsi" w:hAnsiTheme="minorHAnsi" w:cstheme="minorHAnsi"/>
          <w:bCs/>
          <w:iCs/>
          <w:szCs w:val="24"/>
        </w:rPr>
        <w:tab/>
        <w:t>U</w:t>
      </w:r>
      <w:r w:rsidR="005B07D8" w:rsidRPr="00594E63">
        <w:rPr>
          <w:rFonts w:asciiTheme="minorHAnsi" w:hAnsiTheme="minorHAnsi" w:cstheme="minorHAnsi"/>
          <w:bCs/>
          <w:iCs/>
          <w:szCs w:val="24"/>
        </w:rPr>
        <w:t>niversity of Iowa UCEDD</w:t>
      </w:r>
      <w:r w:rsidRPr="00594E63">
        <w:rPr>
          <w:rFonts w:asciiTheme="minorHAnsi" w:hAnsiTheme="minorHAnsi" w:cstheme="minorHAnsi"/>
          <w:bCs/>
          <w:iCs/>
          <w:szCs w:val="24"/>
        </w:rPr>
        <w:t xml:space="preserve"> begins contract</w:t>
      </w:r>
      <w:r w:rsidR="005B07D8" w:rsidRPr="00594E63">
        <w:rPr>
          <w:rFonts w:asciiTheme="minorHAnsi" w:hAnsiTheme="minorHAnsi" w:cstheme="minorHAnsi"/>
          <w:bCs/>
          <w:iCs/>
          <w:szCs w:val="24"/>
        </w:rPr>
        <w:t>ing process</w:t>
      </w:r>
      <w:r w:rsidRPr="00594E63">
        <w:rPr>
          <w:rFonts w:asciiTheme="minorHAnsi" w:hAnsiTheme="minorHAnsi" w:cstheme="minorHAnsi"/>
          <w:bCs/>
          <w:iCs/>
          <w:szCs w:val="24"/>
        </w:rPr>
        <w:t xml:space="preserve"> with organizations</w:t>
      </w:r>
    </w:p>
    <w:p w14:paraId="36176E14" w14:textId="77777777" w:rsidR="00E270EE" w:rsidRPr="00594E63" w:rsidRDefault="00E270EE" w:rsidP="00E270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  <w:r w:rsidRPr="00594E63">
        <w:rPr>
          <w:rFonts w:asciiTheme="minorHAnsi" w:hAnsiTheme="minorHAnsi" w:cstheme="minorHAnsi"/>
          <w:bCs/>
          <w:iCs/>
          <w:szCs w:val="24"/>
        </w:rPr>
        <w:t>March 1, 2020</w:t>
      </w:r>
      <w:r w:rsidRPr="00594E63">
        <w:rPr>
          <w:rFonts w:asciiTheme="minorHAnsi" w:hAnsiTheme="minorHAnsi" w:cstheme="minorHAnsi"/>
          <w:bCs/>
          <w:iCs/>
          <w:szCs w:val="24"/>
        </w:rPr>
        <w:tab/>
      </w:r>
      <w:r w:rsidRPr="00594E63">
        <w:rPr>
          <w:rFonts w:asciiTheme="minorHAnsi" w:hAnsiTheme="minorHAnsi" w:cstheme="minorHAnsi"/>
          <w:bCs/>
          <w:iCs/>
          <w:szCs w:val="24"/>
        </w:rPr>
        <w:tab/>
        <w:t>Project operations begin</w:t>
      </w:r>
    </w:p>
    <w:p w14:paraId="3BE6B721" w14:textId="5764CE76" w:rsidR="00E270EE" w:rsidRPr="00594E63" w:rsidRDefault="00E270EE" w:rsidP="00E270EE">
      <w:pPr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>March 20, 2020</w:t>
      </w:r>
      <w:r w:rsidRPr="00594E63">
        <w:rPr>
          <w:rFonts w:asciiTheme="minorHAnsi" w:hAnsiTheme="minorHAnsi" w:cstheme="minorHAnsi"/>
          <w:szCs w:val="24"/>
        </w:rPr>
        <w:tab/>
        <w:t>Mid-period reports due</w:t>
      </w:r>
    </w:p>
    <w:p w14:paraId="1D0C39DE" w14:textId="1CA7E7A5" w:rsidR="00E270EE" w:rsidRPr="00594E63" w:rsidRDefault="00E270EE" w:rsidP="00E270EE">
      <w:pPr>
        <w:ind w:left="2160" w:hanging="2160"/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>June 14, 2020</w:t>
      </w:r>
      <w:r w:rsidRPr="00594E63">
        <w:rPr>
          <w:rFonts w:asciiTheme="minorHAnsi" w:hAnsiTheme="minorHAnsi" w:cstheme="minorHAnsi"/>
          <w:szCs w:val="24"/>
        </w:rPr>
        <w:tab/>
        <w:t>Final reports and success story due</w:t>
      </w:r>
    </w:p>
    <w:p w14:paraId="6C6E4080" w14:textId="6EAEFA66" w:rsidR="00333E0D" w:rsidRPr="00594E63" w:rsidRDefault="00333E0D" w:rsidP="0089311B">
      <w:pPr>
        <w:rPr>
          <w:rFonts w:asciiTheme="minorHAnsi" w:hAnsiTheme="minorHAnsi" w:cstheme="minorHAnsi"/>
          <w:b/>
          <w:bCs/>
          <w:iCs/>
          <w:szCs w:val="24"/>
        </w:rPr>
      </w:pPr>
    </w:p>
    <w:p w14:paraId="431C053E" w14:textId="77777777" w:rsidR="0089311B" w:rsidRPr="00594E63" w:rsidRDefault="0089311B" w:rsidP="000E1543">
      <w:pPr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>Requirements</w:t>
      </w:r>
    </w:p>
    <w:p w14:paraId="2501E601" w14:textId="5D3393A2" w:rsidR="0089311B" w:rsidRPr="00594E63" w:rsidRDefault="0089311B" w:rsidP="000E154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94E63">
        <w:rPr>
          <w:rFonts w:asciiTheme="minorHAnsi" w:hAnsiTheme="minorHAnsi" w:cstheme="minorHAnsi"/>
          <w:sz w:val="24"/>
          <w:szCs w:val="24"/>
        </w:rPr>
        <w:t xml:space="preserve">Projects need to focus on inclusion of individuals with </w:t>
      </w:r>
      <w:r w:rsidR="00943535" w:rsidRPr="00594E63">
        <w:rPr>
          <w:rFonts w:asciiTheme="minorHAnsi" w:hAnsiTheme="minorHAnsi" w:cstheme="minorHAnsi"/>
          <w:sz w:val="24"/>
          <w:szCs w:val="24"/>
        </w:rPr>
        <w:t>intellectual or</w:t>
      </w:r>
      <w:r w:rsidRPr="00594E63">
        <w:rPr>
          <w:rFonts w:asciiTheme="minorHAnsi" w:hAnsiTheme="minorHAnsi" w:cstheme="minorHAnsi"/>
          <w:sz w:val="24"/>
          <w:szCs w:val="24"/>
        </w:rPr>
        <w:t xml:space="preserve"> developmental disabilities and physical disabilities</w:t>
      </w:r>
    </w:p>
    <w:p w14:paraId="4CA95527" w14:textId="15DDD2E8" w:rsidR="00E754D0" w:rsidRPr="00594E63" w:rsidRDefault="00E754D0" w:rsidP="000E154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94E63">
        <w:rPr>
          <w:rFonts w:asciiTheme="minorHAnsi" w:hAnsiTheme="minorHAnsi" w:cstheme="minorHAnsi"/>
          <w:sz w:val="24"/>
          <w:szCs w:val="24"/>
        </w:rPr>
        <w:lastRenderedPageBreak/>
        <w:t>Meeting Americans with Disabilities Act specifications is not goal of this funding opportunity. Capital projects that improve buildings or purchase equipment (e.g. for a restroom) are not preferred</w:t>
      </w:r>
      <w:r w:rsidR="00943535" w:rsidRPr="00594E63">
        <w:rPr>
          <w:rFonts w:asciiTheme="minorHAnsi" w:hAnsiTheme="minorHAnsi" w:cstheme="minorHAnsi"/>
          <w:sz w:val="24"/>
          <w:szCs w:val="24"/>
        </w:rPr>
        <w:t>.</w:t>
      </w:r>
    </w:p>
    <w:p w14:paraId="3E99287D" w14:textId="7F2558BB" w:rsidR="00E754D0" w:rsidRPr="00594E63" w:rsidRDefault="00E754D0" w:rsidP="000E154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94E63">
        <w:rPr>
          <w:rFonts w:asciiTheme="minorHAnsi" w:hAnsiTheme="minorHAnsi" w:cstheme="minorHAnsi"/>
          <w:sz w:val="24"/>
          <w:szCs w:val="24"/>
        </w:rPr>
        <w:t>Recipients may not use funding for fundraising operations</w:t>
      </w:r>
      <w:r w:rsidR="00594E63">
        <w:rPr>
          <w:rFonts w:asciiTheme="minorHAnsi" w:hAnsiTheme="minorHAnsi" w:cstheme="minorHAnsi"/>
          <w:sz w:val="24"/>
          <w:szCs w:val="24"/>
        </w:rPr>
        <w:t xml:space="preserve"> or put it toward a fundraising goal</w:t>
      </w:r>
      <w:r w:rsidRPr="00594E63">
        <w:rPr>
          <w:rFonts w:asciiTheme="minorHAnsi" w:hAnsiTheme="minorHAnsi" w:cstheme="minorHAnsi"/>
          <w:sz w:val="24"/>
          <w:szCs w:val="24"/>
        </w:rPr>
        <w:t>.</w:t>
      </w:r>
    </w:p>
    <w:p w14:paraId="6CD63B41" w14:textId="4E884262" w:rsidR="0089311B" w:rsidRPr="00594E63" w:rsidRDefault="0089311B" w:rsidP="000E154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94E63">
        <w:rPr>
          <w:rFonts w:asciiTheme="minorHAnsi" w:hAnsiTheme="minorHAnsi" w:cstheme="minorHAnsi"/>
          <w:sz w:val="24"/>
          <w:szCs w:val="24"/>
        </w:rPr>
        <w:t>Funds MAY be used for staff training, operational expenses, and equipment</w:t>
      </w:r>
    </w:p>
    <w:p w14:paraId="49C91AF5" w14:textId="69090692" w:rsidR="0089311B" w:rsidRDefault="0089311B" w:rsidP="000E1543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94E63">
        <w:rPr>
          <w:rFonts w:asciiTheme="minorHAnsi" w:hAnsiTheme="minorHAnsi" w:cstheme="minorHAnsi"/>
          <w:sz w:val="24"/>
          <w:szCs w:val="24"/>
        </w:rPr>
        <w:t>Participants must participate in a monthly Community of Practice with other recipients to share their success and receive support in overcoming challenges</w:t>
      </w:r>
      <w:r w:rsidR="00594E63">
        <w:rPr>
          <w:rFonts w:asciiTheme="minorHAnsi" w:hAnsiTheme="minorHAnsi" w:cstheme="minorHAnsi"/>
          <w:sz w:val="24"/>
          <w:szCs w:val="24"/>
        </w:rPr>
        <w:t xml:space="preserve"> in the form of an hour web-based meeting or conference call.</w:t>
      </w:r>
      <w:r w:rsidR="003574C5">
        <w:rPr>
          <w:rFonts w:asciiTheme="minorHAnsi" w:hAnsiTheme="minorHAnsi" w:cstheme="minorHAnsi"/>
          <w:sz w:val="24"/>
          <w:szCs w:val="24"/>
        </w:rPr>
        <w:t xml:space="preserve"> The date/time of this meeting will be determined </w:t>
      </w:r>
      <w:proofErr w:type="gramStart"/>
      <w:r w:rsidR="003574C5">
        <w:rPr>
          <w:rFonts w:asciiTheme="minorHAnsi" w:hAnsiTheme="minorHAnsi" w:cstheme="minorHAnsi"/>
          <w:sz w:val="24"/>
          <w:szCs w:val="24"/>
        </w:rPr>
        <w:t>at a later date</w:t>
      </w:r>
      <w:proofErr w:type="gramEnd"/>
      <w:r w:rsidR="003574C5">
        <w:rPr>
          <w:rFonts w:asciiTheme="minorHAnsi" w:hAnsiTheme="minorHAnsi" w:cstheme="minorHAnsi"/>
          <w:sz w:val="24"/>
          <w:szCs w:val="24"/>
        </w:rPr>
        <w:t>.</w:t>
      </w:r>
    </w:p>
    <w:p w14:paraId="4607F8D3" w14:textId="77777777" w:rsidR="000E1543" w:rsidRPr="00594E63" w:rsidRDefault="000E1543" w:rsidP="000E1543">
      <w:pPr>
        <w:pStyle w:val="ListParagraph"/>
        <w:spacing w:after="0"/>
        <w:rPr>
          <w:rFonts w:asciiTheme="minorHAnsi" w:hAnsiTheme="minorHAnsi" w:cstheme="minorHAnsi"/>
          <w:sz w:val="24"/>
          <w:szCs w:val="24"/>
        </w:rPr>
      </w:pPr>
    </w:p>
    <w:p w14:paraId="69E0DE34" w14:textId="144248ED" w:rsidR="0089311B" w:rsidRPr="00594E63" w:rsidRDefault="000E1543" w:rsidP="00AE7BA0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application will be a fillable Adobe form</w:t>
      </w:r>
      <w:r w:rsidR="0089311B" w:rsidRPr="00594E63">
        <w:rPr>
          <w:rFonts w:asciiTheme="minorHAnsi" w:hAnsiTheme="minorHAnsi" w:cstheme="minorHAnsi"/>
          <w:szCs w:val="24"/>
        </w:rPr>
        <w:t>.</w:t>
      </w:r>
      <w:r w:rsidR="003F6E7B">
        <w:rPr>
          <w:rFonts w:asciiTheme="minorHAnsi" w:hAnsiTheme="minorHAnsi" w:cstheme="minorHAnsi"/>
          <w:szCs w:val="24"/>
        </w:rPr>
        <w:t xml:space="preserve"> Attach your budget and workplan as separate PDF documents.</w:t>
      </w:r>
      <w:r w:rsidR="0089311B" w:rsidRPr="00594E63">
        <w:rPr>
          <w:rFonts w:asciiTheme="minorHAnsi" w:hAnsiTheme="minorHAnsi" w:cstheme="minorHAnsi"/>
          <w:szCs w:val="24"/>
        </w:rPr>
        <w:t xml:space="preserve"> The</w:t>
      </w:r>
      <w:r w:rsidR="00A809CA" w:rsidRPr="00594E63">
        <w:rPr>
          <w:rFonts w:asciiTheme="minorHAnsi" w:hAnsiTheme="minorHAnsi" w:cstheme="minorHAnsi"/>
          <w:szCs w:val="24"/>
        </w:rPr>
        <w:t xml:space="preserve"> character limits are the maximum allowed, including spaces.</w:t>
      </w:r>
      <w:r w:rsidR="00594E63" w:rsidRPr="00594E63">
        <w:rPr>
          <w:rFonts w:asciiTheme="minorHAnsi" w:hAnsiTheme="minorHAnsi" w:cstheme="minorHAnsi"/>
          <w:szCs w:val="24"/>
        </w:rPr>
        <w:t xml:space="preserve"> </w:t>
      </w:r>
      <w:r w:rsidR="003F6E7B">
        <w:rPr>
          <w:rFonts w:asciiTheme="minorHAnsi" w:hAnsiTheme="minorHAnsi" w:cstheme="minorHAnsi"/>
          <w:szCs w:val="24"/>
        </w:rPr>
        <w:t>Provide the following information:</w:t>
      </w:r>
    </w:p>
    <w:p w14:paraId="1D3047F4" w14:textId="6612AEA9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Lead agency</w:t>
      </w:r>
    </w:p>
    <w:p w14:paraId="75C387CC" w14:textId="2C2158E6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Contact information for key staff, including Director and project personnel</w:t>
      </w:r>
    </w:p>
    <w:p w14:paraId="0C4CD878" w14:textId="20A0A984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Title of Project</w:t>
      </w:r>
    </w:p>
    <w:p w14:paraId="6BAB8281" w14:textId="3131E581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Statement of Need and Purpose of Project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(</w:t>
      </w:r>
      <w:r w:rsidR="00A809CA" w:rsidRPr="0002677F">
        <w:rPr>
          <w:rFonts w:asciiTheme="minorHAnsi" w:hAnsiTheme="minorHAnsi" w:cstheme="minorHAnsi"/>
          <w:sz w:val="24"/>
          <w:szCs w:val="24"/>
        </w:rPr>
        <w:t>2</w:t>
      </w:r>
      <w:r w:rsidR="003574C5">
        <w:rPr>
          <w:rFonts w:asciiTheme="minorHAnsi" w:hAnsiTheme="minorHAnsi" w:cstheme="minorHAnsi"/>
          <w:sz w:val="24"/>
          <w:szCs w:val="24"/>
        </w:rPr>
        <w:t>500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characters</w:t>
      </w:r>
      <w:r w:rsidR="00CF203D" w:rsidRPr="0002677F">
        <w:rPr>
          <w:rFonts w:asciiTheme="minorHAnsi" w:hAnsiTheme="minorHAnsi" w:cstheme="minorHAnsi"/>
          <w:sz w:val="24"/>
          <w:szCs w:val="24"/>
        </w:rPr>
        <w:t>)</w:t>
      </w:r>
    </w:p>
    <w:p w14:paraId="2DBA72BF" w14:textId="1310181B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Location of Project (community or counties served)</w:t>
      </w:r>
    </w:p>
    <w:p w14:paraId="64D0C1CE" w14:textId="63864EBF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Description of Advisory Group</w:t>
      </w:r>
      <w:r w:rsidR="00476552" w:rsidRPr="0002677F">
        <w:rPr>
          <w:rFonts w:asciiTheme="minorHAnsi" w:hAnsiTheme="minorHAnsi" w:cstheme="minorHAnsi"/>
          <w:sz w:val="24"/>
          <w:szCs w:val="24"/>
        </w:rPr>
        <w:t xml:space="preserve"> that oversees your work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(500 characters)</w:t>
      </w:r>
    </w:p>
    <w:p w14:paraId="37A7F36C" w14:textId="623E4D1E" w:rsidR="0089311B" w:rsidRPr="0002677F" w:rsidRDefault="00A809CA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H</w:t>
      </w:r>
      <w:r w:rsidR="00E754D0" w:rsidRPr="0002677F">
        <w:rPr>
          <w:rFonts w:asciiTheme="minorHAnsi" w:hAnsiTheme="minorHAnsi" w:cstheme="minorHAnsi"/>
          <w:sz w:val="24"/>
          <w:szCs w:val="24"/>
        </w:rPr>
        <w:t xml:space="preserve">ow you plan to include </w:t>
      </w:r>
      <w:r w:rsidR="0002677F">
        <w:rPr>
          <w:rFonts w:asciiTheme="minorHAnsi" w:hAnsiTheme="minorHAnsi" w:cstheme="minorHAnsi"/>
          <w:sz w:val="24"/>
          <w:szCs w:val="24"/>
        </w:rPr>
        <w:t>people with disabilities and their family members</w:t>
      </w:r>
      <w:r w:rsidR="00E754D0" w:rsidRPr="0002677F">
        <w:rPr>
          <w:rFonts w:asciiTheme="minorHAnsi" w:hAnsiTheme="minorHAnsi" w:cstheme="minorHAnsi"/>
          <w:sz w:val="24"/>
          <w:szCs w:val="24"/>
        </w:rPr>
        <w:t xml:space="preserve"> in the planning, implementation, </w:t>
      </w:r>
      <w:r w:rsidR="0002677F">
        <w:rPr>
          <w:rFonts w:asciiTheme="minorHAnsi" w:hAnsiTheme="minorHAnsi" w:cstheme="minorHAnsi"/>
          <w:sz w:val="24"/>
          <w:szCs w:val="24"/>
        </w:rPr>
        <w:t xml:space="preserve">and </w:t>
      </w:r>
      <w:r w:rsidR="003574C5">
        <w:rPr>
          <w:rFonts w:asciiTheme="minorHAnsi" w:hAnsiTheme="minorHAnsi" w:cstheme="minorHAnsi"/>
          <w:sz w:val="24"/>
          <w:szCs w:val="24"/>
        </w:rPr>
        <w:t>evaluation</w:t>
      </w:r>
      <w:r w:rsidR="0002677F">
        <w:rPr>
          <w:rFonts w:asciiTheme="minorHAnsi" w:hAnsiTheme="minorHAnsi" w:cstheme="minorHAnsi"/>
          <w:sz w:val="24"/>
          <w:szCs w:val="24"/>
        </w:rPr>
        <w:t xml:space="preserve"> </w:t>
      </w:r>
      <w:r w:rsidR="003574C5">
        <w:rPr>
          <w:rFonts w:asciiTheme="minorHAnsi" w:hAnsiTheme="minorHAnsi" w:cstheme="minorHAnsi"/>
          <w:sz w:val="24"/>
          <w:szCs w:val="24"/>
        </w:rPr>
        <w:t>of effectiveness?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(1000 characters)</w:t>
      </w:r>
    </w:p>
    <w:p w14:paraId="41324C2D" w14:textId="77777777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Target Audience and Anticipated Reach</w:t>
      </w:r>
    </w:p>
    <w:p w14:paraId="41A1414D" w14:textId="3CA9EDD9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Project Description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(2</w:t>
      </w:r>
      <w:r w:rsidR="003574C5">
        <w:rPr>
          <w:rFonts w:asciiTheme="minorHAnsi" w:hAnsiTheme="minorHAnsi" w:cstheme="minorHAnsi"/>
          <w:sz w:val="24"/>
          <w:szCs w:val="24"/>
        </w:rPr>
        <w:t>500</w:t>
      </w:r>
      <w:r w:rsidR="00943535" w:rsidRPr="0002677F">
        <w:rPr>
          <w:rFonts w:asciiTheme="minorHAnsi" w:hAnsiTheme="minorHAnsi" w:cstheme="minorHAnsi"/>
          <w:sz w:val="24"/>
          <w:szCs w:val="24"/>
        </w:rPr>
        <w:t xml:space="preserve"> characters)</w:t>
      </w:r>
    </w:p>
    <w:p w14:paraId="22E0596E" w14:textId="77777777" w:rsidR="0089311B" w:rsidRPr="0002677F" w:rsidRDefault="0089311B" w:rsidP="0047655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Projected Outcomes and Deliverables</w:t>
      </w:r>
    </w:p>
    <w:p w14:paraId="6647B4C6" w14:textId="78E9153E" w:rsidR="003F6E7B" w:rsidRPr="0002677F" w:rsidRDefault="003F6E7B" w:rsidP="003F6E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Workplan and timeline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AC3B00">
        <w:rPr>
          <w:rFonts w:asciiTheme="minorHAnsi" w:hAnsiTheme="minorHAnsi" w:cstheme="minorHAnsi"/>
          <w:sz w:val="24"/>
          <w:szCs w:val="24"/>
        </w:rPr>
        <w:t>in</w:t>
      </w:r>
      <w:r>
        <w:rPr>
          <w:rFonts w:asciiTheme="minorHAnsi" w:hAnsiTheme="minorHAnsi" w:cstheme="minorHAnsi"/>
          <w:sz w:val="24"/>
          <w:szCs w:val="24"/>
        </w:rPr>
        <w:t xml:space="preserve"> a separate PDF</w:t>
      </w:r>
      <w:r w:rsidR="003574C5">
        <w:rPr>
          <w:rFonts w:asciiTheme="minorHAnsi" w:hAnsiTheme="minorHAnsi" w:cstheme="minorHAnsi"/>
          <w:sz w:val="24"/>
          <w:szCs w:val="24"/>
        </w:rPr>
        <w:t xml:space="preserve"> or Word</w:t>
      </w:r>
      <w:r>
        <w:rPr>
          <w:rFonts w:asciiTheme="minorHAnsi" w:hAnsiTheme="minorHAnsi" w:cstheme="minorHAnsi"/>
          <w:sz w:val="24"/>
          <w:szCs w:val="24"/>
        </w:rPr>
        <w:t xml:space="preserve"> document)</w:t>
      </w:r>
    </w:p>
    <w:p w14:paraId="51813E81" w14:textId="618346FE" w:rsidR="003F6E7B" w:rsidRPr="003F6E7B" w:rsidRDefault="003F6E7B" w:rsidP="003F6E7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02677F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="00AC3B00">
        <w:rPr>
          <w:rFonts w:asciiTheme="minorHAnsi" w:hAnsiTheme="minorHAnsi" w:cstheme="minorHAnsi"/>
          <w:sz w:val="24"/>
          <w:szCs w:val="24"/>
        </w:rPr>
        <w:t>in</w:t>
      </w:r>
      <w:r>
        <w:rPr>
          <w:rFonts w:asciiTheme="minorHAnsi" w:hAnsiTheme="minorHAnsi" w:cstheme="minorHAnsi"/>
          <w:sz w:val="24"/>
          <w:szCs w:val="24"/>
        </w:rPr>
        <w:t xml:space="preserve"> a separate PDF</w:t>
      </w:r>
      <w:r w:rsidR="003574C5">
        <w:rPr>
          <w:rFonts w:asciiTheme="minorHAnsi" w:hAnsiTheme="minorHAnsi" w:cstheme="minorHAnsi"/>
          <w:sz w:val="24"/>
          <w:szCs w:val="24"/>
        </w:rPr>
        <w:t xml:space="preserve"> or Word</w:t>
      </w:r>
      <w:r>
        <w:rPr>
          <w:rFonts w:asciiTheme="minorHAnsi" w:hAnsiTheme="minorHAnsi" w:cstheme="minorHAnsi"/>
          <w:sz w:val="24"/>
          <w:szCs w:val="24"/>
        </w:rPr>
        <w:t xml:space="preserve"> document)</w:t>
      </w:r>
    </w:p>
    <w:p w14:paraId="23075C34" w14:textId="00360145" w:rsidR="001D5FFB" w:rsidRPr="00594E63" w:rsidRDefault="00435BAE" w:rsidP="00E754D0">
      <w:pPr>
        <w:rPr>
          <w:rFonts w:asciiTheme="minorHAnsi" w:hAnsiTheme="minorHAnsi" w:cstheme="minorHAnsi"/>
          <w:szCs w:val="24"/>
        </w:rPr>
      </w:pPr>
      <w:r w:rsidRPr="00594E63">
        <w:rPr>
          <w:rFonts w:asciiTheme="minorHAnsi" w:hAnsiTheme="minorHAnsi" w:cstheme="minorHAnsi"/>
          <w:szCs w:val="24"/>
        </w:rPr>
        <w:t xml:space="preserve">The selection committee will consider geographic diversity with the goal of awarding a grant in each of the six Iowa Department of Public Health Regions. </w:t>
      </w:r>
      <w:r w:rsidR="006320BD" w:rsidRPr="00594E63">
        <w:rPr>
          <w:rFonts w:asciiTheme="minorHAnsi" w:hAnsiTheme="minorHAnsi" w:cstheme="minorHAnsi"/>
          <w:szCs w:val="24"/>
        </w:rPr>
        <w:t>P</w:t>
      </w:r>
      <w:r w:rsidRPr="00594E63">
        <w:rPr>
          <w:rFonts w:asciiTheme="minorHAnsi" w:hAnsiTheme="minorHAnsi" w:cstheme="minorHAnsi"/>
          <w:szCs w:val="24"/>
        </w:rPr>
        <w:t>roject</w:t>
      </w:r>
      <w:r w:rsidR="006320BD" w:rsidRPr="00594E63">
        <w:rPr>
          <w:rFonts w:asciiTheme="minorHAnsi" w:hAnsiTheme="minorHAnsi" w:cstheme="minorHAnsi"/>
          <w:szCs w:val="24"/>
        </w:rPr>
        <w:t>s</w:t>
      </w:r>
      <w:r w:rsidRPr="00594E63">
        <w:rPr>
          <w:rFonts w:asciiTheme="minorHAnsi" w:hAnsiTheme="minorHAnsi" w:cstheme="minorHAnsi"/>
          <w:szCs w:val="24"/>
        </w:rPr>
        <w:t xml:space="preserve"> showing sustainable organizational change </w:t>
      </w:r>
      <w:r w:rsidR="00F81892" w:rsidRPr="00594E63">
        <w:rPr>
          <w:rFonts w:asciiTheme="minorHAnsi" w:hAnsiTheme="minorHAnsi" w:cstheme="minorHAnsi"/>
          <w:szCs w:val="24"/>
        </w:rPr>
        <w:t xml:space="preserve">are desired. </w:t>
      </w:r>
    </w:p>
    <w:p w14:paraId="14075AE1" w14:textId="77777777" w:rsidR="001D5FFB" w:rsidRPr="00594E63" w:rsidRDefault="001D5FFB" w:rsidP="001D5FFB">
      <w:pPr>
        <w:rPr>
          <w:rFonts w:asciiTheme="minorHAnsi" w:hAnsiTheme="minorHAnsi" w:cstheme="minorHAnsi"/>
          <w:szCs w:val="24"/>
        </w:rPr>
      </w:pPr>
    </w:p>
    <w:p w14:paraId="29C9405E" w14:textId="06B6C845" w:rsidR="009D42A7" w:rsidRPr="00594E63" w:rsidRDefault="003F6E7B" w:rsidP="00E754D0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Applications and supporting documents</w:t>
      </w:r>
      <w:r w:rsidR="009D42A7" w:rsidRPr="00594E63">
        <w:rPr>
          <w:rFonts w:asciiTheme="minorHAnsi" w:hAnsiTheme="minorHAnsi" w:cstheme="minorHAnsi"/>
          <w:bCs/>
          <w:iCs/>
          <w:szCs w:val="24"/>
        </w:rPr>
        <w:t xml:space="preserve"> </w:t>
      </w:r>
      <w:r w:rsidR="003574C5">
        <w:rPr>
          <w:rFonts w:asciiTheme="minorHAnsi" w:hAnsiTheme="minorHAnsi" w:cstheme="minorHAnsi"/>
          <w:bCs/>
          <w:iCs/>
          <w:szCs w:val="24"/>
        </w:rPr>
        <w:t>are due at</w:t>
      </w:r>
      <w:r w:rsidR="009D42A7" w:rsidRPr="00594E63">
        <w:rPr>
          <w:rFonts w:asciiTheme="minorHAnsi" w:hAnsiTheme="minorHAnsi" w:cstheme="minorHAnsi"/>
          <w:bCs/>
          <w:iCs/>
          <w:szCs w:val="24"/>
        </w:rPr>
        <w:t xml:space="preserve"> </w:t>
      </w:r>
      <w:r w:rsidR="009D42A7" w:rsidRPr="003574C5">
        <w:rPr>
          <w:rFonts w:asciiTheme="minorHAnsi" w:hAnsiTheme="minorHAnsi" w:cstheme="minorHAnsi"/>
          <w:b/>
          <w:bCs/>
          <w:iCs/>
          <w:szCs w:val="24"/>
        </w:rPr>
        <w:t>5</w:t>
      </w:r>
      <w:r w:rsidR="006320BD" w:rsidRPr="003574C5">
        <w:rPr>
          <w:rFonts w:asciiTheme="minorHAnsi" w:hAnsiTheme="minorHAnsi" w:cstheme="minorHAnsi"/>
          <w:b/>
          <w:bCs/>
          <w:iCs/>
          <w:szCs w:val="24"/>
        </w:rPr>
        <w:t>:00 pm</w:t>
      </w:r>
      <w:r w:rsidR="009D42A7" w:rsidRPr="003574C5">
        <w:rPr>
          <w:rFonts w:asciiTheme="minorHAnsi" w:hAnsiTheme="minorHAnsi" w:cstheme="minorHAnsi"/>
          <w:b/>
          <w:bCs/>
          <w:iCs/>
          <w:szCs w:val="24"/>
        </w:rPr>
        <w:t xml:space="preserve"> on </w:t>
      </w:r>
      <w:r w:rsidR="00791D1F">
        <w:rPr>
          <w:rFonts w:asciiTheme="minorHAnsi" w:hAnsiTheme="minorHAnsi" w:cstheme="minorHAnsi"/>
          <w:b/>
          <w:bCs/>
          <w:iCs/>
          <w:szCs w:val="24"/>
        </w:rPr>
        <w:t>Wednesday</w:t>
      </w:r>
      <w:r w:rsidRPr="003574C5">
        <w:rPr>
          <w:rFonts w:asciiTheme="minorHAnsi" w:hAnsiTheme="minorHAnsi" w:cstheme="minorHAnsi"/>
          <w:b/>
          <w:bCs/>
          <w:iCs/>
          <w:szCs w:val="24"/>
        </w:rPr>
        <w:t>,</w:t>
      </w:r>
      <w:r w:rsidR="00435BAE" w:rsidRPr="003574C5">
        <w:rPr>
          <w:rFonts w:asciiTheme="minorHAnsi" w:hAnsiTheme="minorHAnsi" w:cstheme="minorHAnsi"/>
          <w:b/>
          <w:bCs/>
          <w:iCs/>
          <w:szCs w:val="24"/>
        </w:rPr>
        <w:t xml:space="preserve"> January </w:t>
      </w:r>
      <w:r w:rsidR="003574C5" w:rsidRPr="003574C5">
        <w:rPr>
          <w:rFonts w:asciiTheme="minorHAnsi" w:hAnsiTheme="minorHAnsi" w:cstheme="minorHAnsi"/>
          <w:b/>
          <w:bCs/>
          <w:iCs/>
          <w:szCs w:val="24"/>
        </w:rPr>
        <w:t>2</w:t>
      </w:r>
      <w:r w:rsidR="00791D1F">
        <w:rPr>
          <w:rFonts w:asciiTheme="minorHAnsi" w:hAnsiTheme="minorHAnsi" w:cstheme="minorHAnsi"/>
          <w:b/>
          <w:bCs/>
          <w:iCs/>
          <w:szCs w:val="24"/>
        </w:rPr>
        <w:t>2</w:t>
      </w:r>
      <w:r w:rsidR="003574C5">
        <w:rPr>
          <w:rFonts w:asciiTheme="minorHAnsi" w:hAnsiTheme="minorHAnsi" w:cstheme="minorHAnsi"/>
          <w:bCs/>
          <w:iCs/>
          <w:szCs w:val="24"/>
        </w:rPr>
        <w:t xml:space="preserve">. </w:t>
      </w:r>
      <w:r w:rsidR="00435BAE" w:rsidRPr="00594E63">
        <w:rPr>
          <w:rFonts w:asciiTheme="minorHAnsi" w:hAnsiTheme="minorHAnsi" w:cstheme="minorHAnsi"/>
          <w:bCs/>
          <w:iCs/>
          <w:szCs w:val="24"/>
        </w:rPr>
        <w:t>Noti</w:t>
      </w:r>
      <w:r>
        <w:rPr>
          <w:rFonts w:asciiTheme="minorHAnsi" w:hAnsiTheme="minorHAnsi" w:cstheme="minorHAnsi"/>
          <w:bCs/>
          <w:iCs/>
          <w:szCs w:val="24"/>
        </w:rPr>
        <w:t>fications will be sent out by</w:t>
      </w:r>
      <w:r w:rsidR="00435BAE" w:rsidRPr="00594E63">
        <w:rPr>
          <w:rFonts w:asciiTheme="minorHAnsi" w:hAnsiTheme="minorHAnsi" w:cstheme="minorHAnsi"/>
          <w:bCs/>
          <w:iCs/>
          <w:szCs w:val="24"/>
        </w:rPr>
        <w:t xml:space="preserve"> January 31,2019.</w:t>
      </w:r>
    </w:p>
    <w:p w14:paraId="0F758135" w14:textId="77777777" w:rsidR="00435BAE" w:rsidRPr="00594E63" w:rsidRDefault="00435BAE" w:rsidP="00E754D0">
      <w:pPr>
        <w:rPr>
          <w:rFonts w:asciiTheme="minorHAnsi" w:hAnsiTheme="minorHAnsi" w:cstheme="minorHAnsi"/>
          <w:szCs w:val="24"/>
        </w:rPr>
      </w:pPr>
    </w:p>
    <w:p w14:paraId="6E3795E5" w14:textId="04576A6F" w:rsidR="00C12E2A" w:rsidRDefault="00F45E88" w:rsidP="00476552">
      <w:pPr>
        <w:rPr>
          <w:rFonts w:asciiTheme="minorHAnsi" w:hAnsiTheme="minorHAnsi" w:cstheme="minorHAnsi"/>
          <w:bCs/>
          <w:iCs/>
          <w:szCs w:val="24"/>
        </w:rPr>
      </w:pPr>
      <w:r w:rsidRPr="00594E63">
        <w:rPr>
          <w:rFonts w:asciiTheme="minorHAnsi" w:hAnsiTheme="minorHAnsi" w:cstheme="minorHAnsi"/>
          <w:bCs/>
          <w:iCs/>
          <w:szCs w:val="24"/>
        </w:rPr>
        <w:t>Thank you for your interest.</w:t>
      </w:r>
    </w:p>
    <w:p w14:paraId="289ADC5F" w14:textId="77777777" w:rsidR="003F6E7B" w:rsidRPr="003574C5" w:rsidRDefault="003F6E7B" w:rsidP="00476552">
      <w:pPr>
        <w:rPr>
          <w:rFonts w:asciiTheme="minorHAnsi" w:hAnsiTheme="minorHAnsi" w:cstheme="minorHAnsi"/>
          <w:bCs/>
          <w:iCs/>
          <w:sz w:val="20"/>
        </w:rPr>
      </w:pPr>
    </w:p>
    <w:p w14:paraId="4FA3D547" w14:textId="066790D4" w:rsidR="00943535" w:rsidRPr="00594E63" w:rsidRDefault="00943535" w:rsidP="00943535">
      <w:pPr>
        <w:rPr>
          <w:rFonts w:asciiTheme="minorHAnsi" w:eastAsiaTheme="minorEastAsia" w:hAnsiTheme="minorHAnsi" w:cstheme="minorHAnsi"/>
          <w:noProof/>
          <w:szCs w:val="24"/>
        </w:rPr>
      </w:pPr>
      <w:r w:rsidRPr="00594E63">
        <w:rPr>
          <w:rFonts w:asciiTheme="minorHAnsi" w:eastAsiaTheme="minorEastAsia" w:hAnsiTheme="minorHAnsi" w:cstheme="minorHAnsi"/>
          <w:noProof/>
          <w:szCs w:val="24"/>
        </w:rPr>
        <w:t>Anne Crotty, MPH</w:t>
      </w:r>
      <w:r w:rsidR="003574C5">
        <w:rPr>
          <w:rFonts w:asciiTheme="minorHAnsi" w:eastAsiaTheme="minorEastAsia" w:hAnsiTheme="minorHAnsi" w:cstheme="minorHAnsi"/>
          <w:noProof/>
          <w:szCs w:val="24"/>
        </w:rPr>
        <w:t xml:space="preserve"> (</w:t>
      </w:r>
      <w:r w:rsidRPr="00594E63">
        <w:rPr>
          <w:rFonts w:asciiTheme="minorHAnsi" w:eastAsiaTheme="minorEastAsia" w:hAnsiTheme="minorHAnsi" w:cstheme="minorHAnsi"/>
          <w:noProof/>
          <w:szCs w:val="24"/>
        </w:rPr>
        <w:t>she, her, hers</w:t>
      </w:r>
      <w:r w:rsidR="003574C5">
        <w:rPr>
          <w:rFonts w:asciiTheme="minorHAnsi" w:eastAsiaTheme="minorEastAsia" w:hAnsiTheme="minorHAnsi" w:cstheme="minorHAnsi"/>
          <w:noProof/>
          <w:szCs w:val="24"/>
        </w:rPr>
        <w:t>)</w:t>
      </w:r>
    </w:p>
    <w:p w14:paraId="5B39DA82" w14:textId="77777777" w:rsidR="00943535" w:rsidRPr="00594E63" w:rsidRDefault="00943535" w:rsidP="00943535">
      <w:pPr>
        <w:rPr>
          <w:rFonts w:asciiTheme="minorHAnsi" w:eastAsiaTheme="minorEastAsia" w:hAnsiTheme="minorHAnsi" w:cstheme="minorHAnsi"/>
          <w:noProof/>
          <w:szCs w:val="24"/>
        </w:rPr>
      </w:pPr>
      <w:r w:rsidRPr="00594E63">
        <w:rPr>
          <w:rFonts w:asciiTheme="minorHAnsi" w:eastAsiaTheme="minorEastAsia" w:hAnsiTheme="minorHAnsi" w:cstheme="minorHAnsi"/>
          <w:noProof/>
          <w:szCs w:val="24"/>
        </w:rPr>
        <w:t>Center for Disabilities and Development</w:t>
      </w:r>
    </w:p>
    <w:p w14:paraId="5580A5A3" w14:textId="77777777" w:rsidR="00943535" w:rsidRPr="00594E63" w:rsidRDefault="00943535" w:rsidP="00943535">
      <w:pPr>
        <w:rPr>
          <w:rFonts w:asciiTheme="minorHAnsi" w:eastAsiaTheme="minorEastAsia" w:hAnsiTheme="minorHAnsi" w:cstheme="minorHAnsi"/>
          <w:noProof/>
          <w:szCs w:val="24"/>
        </w:rPr>
      </w:pPr>
      <w:r w:rsidRPr="00594E63">
        <w:rPr>
          <w:rFonts w:asciiTheme="minorHAnsi" w:eastAsiaTheme="minorEastAsia" w:hAnsiTheme="minorHAnsi" w:cstheme="minorHAnsi"/>
          <w:noProof/>
          <w:szCs w:val="24"/>
        </w:rPr>
        <w:t>100 Hawkins Dr.</w:t>
      </w:r>
    </w:p>
    <w:p w14:paraId="435F3415" w14:textId="77777777" w:rsidR="00943535" w:rsidRPr="00594E63" w:rsidRDefault="00943535" w:rsidP="00943535">
      <w:pPr>
        <w:rPr>
          <w:rFonts w:asciiTheme="minorHAnsi" w:eastAsiaTheme="minorEastAsia" w:hAnsiTheme="minorHAnsi" w:cstheme="minorHAnsi"/>
          <w:noProof/>
          <w:szCs w:val="24"/>
        </w:rPr>
      </w:pPr>
      <w:r w:rsidRPr="00594E63">
        <w:rPr>
          <w:rFonts w:asciiTheme="minorHAnsi" w:eastAsiaTheme="minorEastAsia" w:hAnsiTheme="minorHAnsi" w:cstheme="minorHAnsi"/>
          <w:noProof/>
          <w:szCs w:val="24"/>
        </w:rPr>
        <w:t>Iowa City, IA 52245</w:t>
      </w:r>
    </w:p>
    <w:p w14:paraId="3E406916" w14:textId="730BDBF8" w:rsidR="003574C5" w:rsidRDefault="00943535" w:rsidP="00943535">
      <w:pPr>
        <w:rPr>
          <w:rFonts w:asciiTheme="minorHAnsi" w:eastAsiaTheme="minorEastAsia" w:hAnsiTheme="minorHAnsi" w:cstheme="minorHAnsi"/>
          <w:noProof/>
          <w:szCs w:val="24"/>
        </w:rPr>
      </w:pPr>
      <w:r w:rsidRPr="00594E63">
        <w:rPr>
          <w:rFonts w:asciiTheme="minorHAnsi" w:eastAsiaTheme="minorEastAsia" w:hAnsiTheme="minorHAnsi" w:cstheme="minorHAnsi"/>
          <w:noProof/>
          <w:szCs w:val="24"/>
        </w:rPr>
        <w:t>319-356-8796</w:t>
      </w:r>
    </w:p>
    <w:p w14:paraId="2902A31E" w14:textId="77777777" w:rsidR="003574C5" w:rsidRDefault="003574C5" w:rsidP="00943535">
      <w:pPr>
        <w:rPr>
          <w:rFonts w:asciiTheme="minorHAnsi" w:eastAsiaTheme="minorEastAsia" w:hAnsiTheme="minorHAnsi" w:cstheme="minorHAnsi"/>
          <w:noProof/>
          <w:szCs w:val="24"/>
        </w:rPr>
      </w:pPr>
    </w:p>
    <w:p w14:paraId="5E014F37" w14:textId="5BE36902" w:rsidR="00AF07C0" w:rsidRPr="003574C5" w:rsidRDefault="00F45E88" w:rsidP="00943535">
      <w:pPr>
        <w:rPr>
          <w:rFonts w:asciiTheme="minorHAnsi" w:eastAsiaTheme="minorEastAsia" w:hAnsiTheme="minorHAnsi" w:cstheme="minorHAnsi"/>
          <w:noProof/>
          <w:sz w:val="21"/>
          <w:szCs w:val="21"/>
        </w:rPr>
      </w:pPr>
      <w:r w:rsidRPr="003574C5">
        <w:rPr>
          <w:rFonts w:asciiTheme="minorHAnsi" w:eastAsia="Barlow" w:hAnsiTheme="minorHAnsi" w:cstheme="minorHAnsi"/>
          <w:i/>
          <w:iCs/>
          <w:color w:val="000000" w:themeColor="text1"/>
          <w:sz w:val="21"/>
          <w:szCs w:val="21"/>
        </w:rPr>
        <w:t xml:space="preserve">Mini Grants are supported by the cooperative agreement number 1NU27DD000019, funded by the Centers for Disease Control and Prevention. </w:t>
      </w:r>
    </w:p>
    <w:sectPr w:rsidR="00AF07C0" w:rsidRPr="003574C5" w:rsidSect="003574C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1152" w:bottom="72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11A4" w14:textId="77777777" w:rsidR="00F814BA" w:rsidRDefault="00F814BA">
      <w:r>
        <w:separator/>
      </w:r>
    </w:p>
  </w:endnote>
  <w:endnote w:type="continuationSeparator" w:id="0">
    <w:p w14:paraId="205D6F64" w14:textId="77777777" w:rsidR="00F814BA" w:rsidRDefault="00F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low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38919" w14:textId="77777777" w:rsidR="00166368" w:rsidRDefault="00166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694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1000F" w14:textId="5DF76B17" w:rsidR="009E2481" w:rsidRDefault="009E2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9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ACCE3F" w14:textId="77777777" w:rsidR="009E2481" w:rsidRDefault="009E24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7213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F081F" w14:textId="2B1A38D9" w:rsidR="009E2481" w:rsidRDefault="009E24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9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8136C6" w14:textId="77777777" w:rsidR="009E2481" w:rsidRDefault="009E2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42D57" w14:textId="77777777" w:rsidR="00F814BA" w:rsidRDefault="00F814BA">
      <w:r>
        <w:separator/>
      </w:r>
    </w:p>
  </w:footnote>
  <w:footnote w:type="continuationSeparator" w:id="0">
    <w:p w14:paraId="137DF99D" w14:textId="77777777" w:rsidR="00F814BA" w:rsidRDefault="00F8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54875" w14:textId="5087ED4E" w:rsidR="00166368" w:rsidRDefault="00166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9B0C3" w14:textId="09A79FF5" w:rsidR="00166368" w:rsidRDefault="00166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E7D7" w14:textId="2FFE7980" w:rsidR="00224084" w:rsidRDefault="00692117" w:rsidP="004367C6">
    <w:pPr>
      <w:pStyle w:val="Header"/>
      <w:ind w:hanging="720"/>
    </w:pPr>
    <w:r>
      <w:rPr>
        <w:noProof/>
      </w:rPr>
      <w:drawing>
        <wp:inline distT="0" distB="0" distL="0" distR="0" wp14:anchorId="598E5D86" wp14:editId="1140AC05">
          <wp:extent cx="6660823" cy="747713"/>
          <wp:effectExtent l="0" t="0" r="698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careLogoMast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823" cy="74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5A1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9C6C4E0" wp14:editId="1CD85A3C">
              <wp:simplePos x="0" y="0"/>
              <wp:positionH relativeFrom="page">
                <wp:posOffset>4869815</wp:posOffset>
              </wp:positionH>
              <wp:positionV relativeFrom="page">
                <wp:posOffset>1005421</wp:posOffset>
              </wp:positionV>
              <wp:extent cx="2473960" cy="1057910"/>
              <wp:effectExtent l="0" t="0" r="2540" b="889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74BDF" w14:textId="1740E6B1" w:rsidR="00224084" w:rsidRDefault="004E2B52">
                          <w:pPr>
                            <w:pStyle w:val="Heading1"/>
                            <w:spacing w:after="19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Center for Disabilities and Development</w:t>
                          </w:r>
                        </w:p>
                        <w:p w14:paraId="3135FE9A" w14:textId="65A62D1F" w:rsidR="00700925" w:rsidRDefault="00700925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Iowa’s University Center for Excellence on Disabilities</w:t>
                          </w:r>
                        </w:p>
                        <w:p w14:paraId="252E3823" w14:textId="129158B9" w:rsidR="00224084" w:rsidRDefault="004E2B52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100 Hawkins Dr.</w:t>
                          </w:r>
                        </w:p>
                        <w:p w14:paraId="792C5EA5" w14:textId="05E57D5E" w:rsidR="00224084" w:rsidRDefault="004E2B52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Iowa City, IA 52242</w:t>
                          </w:r>
                        </w:p>
                        <w:p w14:paraId="3637C82B" w14:textId="3E480025" w:rsidR="00224084" w:rsidRDefault="004E2B52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319-353-6900</w:t>
                          </w:r>
                          <w:r w:rsidR="00224084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224084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Tel</w:t>
                          </w:r>
                        </w:p>
                        <w:p w14:paraId="1506E693" w14:textId="37E52881" w:rsidR="00224084" w:rsidRDefault="004E2B52">
                          <w:pPr>
                            <w:spacing w:line="190" w:lineRule="exact"/>
                            <w:jc w:val="right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319-356-8284</w:t>
                          </w:r>
                          <w:r w:rsidR="00224084">
                            <w:rPr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224084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Fax</w:t>
                          </w:r>
                        </w:p>
                        <w:p w14:paraId="44C85DC8" w14:textId="6D4FB5CD" w:rsidR="00224084" w:rsidRDefault="00224084">
                          <w:pPr>
                            <w:spacing w:line="190" w:lineRule="exact"/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>uihealthcare</w:t>
                          </w:r>
                          <w:r w:rsidR="006B6760">
                            <w:rPr>
                              <w:i/>
                              <w:sz w:val="16"/>
                              <w:szCs w:val="16"/>
                            </w:rPr>
                            <w:t>.org</w:t>
                          </w:r>
                          <w:r w:rsidR="004E2B52">
                            <w:rPr>
                              <w:i/>
                              <w:sz w:val="16"/>
                              <w:szCs w:val="16"/>
                            </w:rPr>
                            <w:t>/UCEDD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6C4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3.45pt;margin-top:79.15pt;width:194.8pt;height:83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aorw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" o:allowincell="f" filled="f" stroked="f">
              <v:textbox inset="0,0,0,0">
                <w:txbxContent>
                  <w:p w14:paraId="24674BDF" w14:textId="1740E6B1" w:rsidR="00224084" w:rsidRDefault="004E2B52">
                    <w:pPr>
                      <w:pStyle w:val="Heading1"/>
                      <w:spacing w:after="19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Center for Disabilities and Development</w:t>
                    </w:r>
                  </w:p>
                  <w:p w14:paraId="3135FE9A" w14:textId="65A62D1F" w:rsidR="00700925" w:rsidRDefault="00700925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Iowa’s University Center for Excellence on Disabilities</w:t>
                    </w:r>
                  </w:p>
                  <w:p w14:paraId="252E3823" w14:textId="129158B9" w:rsidR="00224084" w:rsidRDefault="004E2B52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100 Hawkins Dr.</w:t>
                    </w:r>
                  </w:p>
                  <w:p w14:paraId="792C5EA5" w14:textId="05E57D5E" w:rsidR="00224084" w:rsidRDefault="004E2B52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Iowa City, IA 52242</w:t>
                    </w:r>
                  </w:p>
                  <w:p w14:paraId="3637C82B" w14:textId="3E480025" w:rsidR="00224084" w:rsidRDefault="004E2B52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319-353-6900</w:t>
                    </w:r>
                    <w:r w:rsidR="00224084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224084">
                      <w:rPr>
                        <w:b/>
                        <w:i/>
                        <w:sz w:val="16"/>
                        <w:szCs w:val="16"/>
                      </w:rPr>
                      <w:t>Tel</w:t>
                    </w:r>
                  </w:p>
                  <w:p w14:paraId="1506E693" w14:textId="37E52881" w:rsidR="00224084" w:rsidRDefault="004E2B52">
                    <w:pPr>
                      <w:spacing w:line="190" w:lineRule="exact"/>
                      <w:jc w:val="right"/>
                      <w:rPr>
                        <w:b/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319-356-8284</w:t>
                    </w:r>
                    <w:r w:rsidR="00224084"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r w:rsidR="00224084">
                      <w:rPr>
                        <w:b/>
                        <w:i/>
                        <w:sz w:val="16"/>
                        <w:szCs w:val="16"/>
                      </w:rPr>
                      <w:t>Fax</w:t>
                    </w:r>
                  </w:p>
                  <w:p w14:paraId="44C85DC8" w14:textId="6D4FB5CD" w:rsidR="00224084" w:rsidRDefault="00224084">
                    <w:pPr>
                      <w:spacing w:line="190" w:lineRule="exact"/>
                      <w:jc w:val="right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uihealthcare</w:t>
                    </w:r>
                    <w:r w:rsidR="006B6760">
                      <w:rPr>
                        <w:i/>
                        <w:sz w:val="16"/>
                        <w:szCs w:val="16"/>
                      </w:rPr>
                      <w:t>.org</w:t>
                    </w:r>
                    <w:r w:rsidR="004E2B52">
                      <w:rPr>
                        <w:i/>
                        <w:sz w:val="16"/>
                        <w:szCs w:val="16"/>
                      </w:rPr>
                      <w:t>/UCEDD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189CF77A" w14:textId="77777777" w:rsidR="00411BCB" w:rsidRDefault="00411B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000"/>
    <w:multiLevelType w:val="hybridMultilevel"/>
    <w:tmpl w:val="89C497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7F66F5"/>
    <w:multiLevelType w:val="hybridMultilevel"/>
    <w:tmpl w:val="001C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7783"/>
    <w:multiLevelType w:val="hybridMultilevel"/>
    <w:tmpl w:val="54F4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9F4"/>
    <w:multiLevelType w:val="hybridMultilevel"/>
    <w:tmpl w:val="999A11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53404D"/>
    <w:multiLevelType w:val="hybridMultilevel"/>
    <w:tmpl w:val="21D07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707C77"/>
    <w:multiLevelType w:val="hybridMultilevel"/>
    <w:tmpl w:val="6250F59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80"/>
    <w:rsid w:val="00003088"/>
    <w:rsid w:val="00014F84"/>
    <w:rsid w:val="0002677F"/>
    <w:rsid w:val="000731F2"/>
    <w:rsid w:val="00082216"/>
    <w:rsid w:val="000C6CCC"/>
    <w:rsid w:val="000D48A9"/>
    <w:rsid w:val="000E1543"/>
    <w:rsid w:val="00125920"/>
    <w:rsid w:val="00166368"/>
    <w:rsid w:val="001C4B2C"/>
    <w:rsid w:val="001D5FFB"/>
    <w:rsid w:val="002032ED"/>
    <w:rsid w:val="00217A8F"/>
    <w:rsid w:val="00224084"/>
    <w:rsid w:val="0024393F"/>
    <w:rsid w:val="0024481A"/>
    <w:rsid w:val="002628EB"/>
    <w:rsid w:val="00276DEC"/>
    <w:rsid w:val="00276FBA"/>
    <w:rsid w:val="002A04C9"/>
    <w:rsid w:val="002E585C"/>
    <w:rsid w:val="002F66EC"/>
    <w:rsid w:val="00333E0D"/>
    <w:rsid w:val="0035410D"/>
    <w:rsid w:val="00354BD7"/>
    <w:rsid w:val="003574C5"/>
    <w:rsid w:val="00380D7D"/>
    <w:rsid w:val="003D513D"/>
    <w:rsid w:val="003F6E7B"/>
    <w:rsid w:val="003F7552"/>
    <w:rsid w:val="00411BCB"/>
    <w:rsid w:val="00435BAE"/>
    <w:rsid w:val="004367C6"/>
    <w:rsid w:val="00476552"/>
    <w:rsid w:val="004A7EE6"/>
    <w:rsid w:val="004B5450"/>
    <w:rsid w:val="004C7740"/>
    <w:rsid w:val="004D1158"/>
    <w:rsid w:val="004E2B52"/>
    <w:rsid w:val="00500412"/>
    <w:rsid w:val="005074BB"/>
    <w:rsid w:val="00547715"/>
    <w:rsid w:val="00594E63"/>
    <w:rsid w:val="005A3A06"/>
    <w:rsid w:val="005B07D8"/>
    <w:rsid w:val="005E1BA5"/>
    <w:rsid w:val="00631B31"/>
    <w:rsid w:val="006320BD"/>
    <w:rsid w:val="00661794"/>
    <w:rsid w:val="00666CF4"/>
    <w:rsid w:val="00692117"/>
    <w:rsid w:val="00693F2C"/>
    <w:rsid w:val="006B5A15"/>
    <w:rsid w:val="006B6760"/>
    <w:rsid w:val="00700925"/>
    <w:rsid w:val="00791D1F"/>
    <w:rsid w:val="007939B9"/>
    <w:rsid w:val="007B0B87"/>
    <w:rsid w:val="007D1580"/>
    <w:rsid w:val="00804A72"/>
    <w:rsid w:val="00856082"/>
    <w:rsid w:val="00874FE0"/>
    <w:rsid w:val="0089311B"/>
    <w:rsid w:val="00915A71"/>
    <w:rsid w:val="00943535"/>
    <w:rsid w:val="00974FBF"/>
    <w:rsid w:val="009A36E2"/>
    <w:rsid w:val="009D42A7"/>
    <w:rsid w:val="009E2481"/>
    <w:rsid w:val="00A41FCD"/>
    <w:rsid w:val="00A52741"/>
    <w:rsid w:val="00A809CA"/>
    <w:rsid w:val="00A810FD"/>
    <w:rsid w:val="00AA13CD"/>
    <w:rsid w:val="00AA4073"/>
    <w:rsid w:val="00AB670E"/>
    <w:rsid w:val="00AC3B00"/>
    <w:rsid w:val="00AE7BA0"/>
    <w:rsid w:val="00AF07C0"/>
    <w:rsid w:val="00B6162B"/>
    <w:rsid w:val="00B6434A"/>
    <w:rsid w:val="00B717B3"/>
    <w:rsid w:val="00B87276"/>
    <w:rsid w:val="00BC6D86"/>
    <w:rsid w:val="00C02D4D"/>
    <w:rsid w:val="00C056B2"/>
    <w:rsid w:val="00C12E2A"/>
    <w:rsid w:val="00C86267"/>
    <w:rsid w:val="00CB63C9"/>
    <w:rsid w:val="00CC009E"/>
    <w:rsid w:val="00CD4596"/>
    <w:rsid w:val="00CF203D"/>
    <w:rsid w:val="00D75AE0"/>
    <w:rsid w:val="00D7797D"/>
    <w:rsid w:val="00D86273"/>
    <w:rsid w:val="00DB79C3"/>
    <w:rsid w:val="00DC3D03"/>
    <w:rsid w:val="00DD1D9D"/>
    <w:rsid w:val="00E270EE"/>
    <w:rsid w:val="00E3148B"/>
    <w:rsid w:val="00E339A8"/>
    <w:rsid w:val="00E33FBA"/>
    <w:rsid w:val="00E444A8"/>
    <w:rsid w:val="00E754D0"/>
    <w:rsid w:val="00E80227"/>
    <w:rsid w:val="00E95FA7"/>
    <w:rsid w:val="00ED0366"/>
    <w:rsid w:val="00EF3235"/>
    <w:rsid w:val="00F2321C"/>
    <w:rsid w:val="00F4048B"/>
    <w:rsid w:val="00F45E88"/>
    <w:rsid w:val="00F65A9E"/>
    <w:rsid w:val="00F814BA"/>
    <w:rsid w:val="00F81892"/>
    <w:rsid w:val="00F95CB7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150D57"/>
  <w15:docId w15:val="{C3BE97EC-3405-4F9E-B34A-42A6EF52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spacing w:line="190" w:lineRule="exact"/>
      <w:outlineLvl w:val="0"/>
    </w:pPr>
    <w:rPr>
      <w:b/>
      <w:i/>
      <w:sz w:val="17"/>
    </w:rPr>
  </w:style>
  <w:style w:type="paragraph" w:styleId="Heading2">
    <w:name w:val="heading 2"/>
    <w:basedOn w:val="Normal"/>
    <w:next w:val="Normal"/>
    <w:qFormat/>
    <w:pPr>
      <w:keepNext/>
      <w:spacing w:line="190" w:lineRule="exact"/>
      <w:outlineLvl w:val="1"/>
    </w:pPr>
    <w:rPr>
      <w:i/>
      <w:sz w:val="17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6D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B5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5A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4B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2A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2481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368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36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636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6368"/>
    <w:rPr>
      <w:rFonts w:ascii="Times New Roman" w:eastAsiaTheme="minorHAnsi" w:hAnsi="Times New Roman" w:cstheme="minorBid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85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BC6D8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nhideWhenUsed/>
    <w:rsid w:val="00C02D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6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1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6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999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1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8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00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8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8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7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8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1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3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5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hpad.org/fppics/NCHPAD_NiCIP%20Overview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cdc.gov/ncbddd/disabilityandhealth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cd.org/docs/resources/Inclusion%20Principles%20and%20Guidelines%20FINAL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iowa.qualtrics.com/jfe/form/SV_88GsmeB9ofcHxd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iowa.zoom.us/j/5123980429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DB21137B5B14FB3B26020F1EB8165" ma:contentTypeVersion="0" ma:contentTypeDescription="Create a new document." ma:contentTypeScope="" ma:versionID="3ba6a56921f9cf601d08f38938c19e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B88E-2A1B-49C3-B91B-359FACCDB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52FE-384E-4BD2-9573-3F69C2BD8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BC244-EEC2-4D8C-A299-21C4B553E91C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51095FD-E7F3-430A-918E-3F81D096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3762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 Health Care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Field, Meredith E</cp:lastModifiedBy>
  <cp:revision>2</cp:revision>
  <cp:lastPrinted>2018-05-22T22:08:00Z</cp:lastPrinted>
  <dcterms:created xsi:type="dcterms:W3CDTF">2020-01-03T16:19:00Z</dcterms:created>
  <dcterms:modified xsi:type="dcterms:W3CDTF">2020-01-03T16:19:00Z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100</vt:r8>
  </property>
</Properties>
</file>